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D2" w:rsidRDefault="00D74CE2">
      <w:pPr>
        <w:pStyle w:val="Heading2"/>
      </w:pPr>
      <w:r>
        <w:t xml:space="preserve"> Name: ______________________________</w:t>
      </w:r>
      <w:r w:rsidR="00617BD2">
        <w:tab/>
      </w:r>
      <w:r w:rsidR="00617BD2">
        <w:tab/>
      </w:r>
    </w:p>
    <w:p w:rsidR="00617BD2" w:rsidRDefault="00617BD2">
      <w:pPr>
        <w:pStyle w:val="Heading2"/>
      </w:pPr>
    </w:p>
    <w:p w:rsidR="00617BD2" w:rsidRDefault="00617BD2">
      <w:pPr>
        <w:pStyle w:val="Heading2"/>
        <w:jc w:val="center"/>
        <w:rPr>
          <w:u w:val="single"/>
        </w:rPr>
      </w:pPr>
      <w:r>
        <w:rPr>
          <w:u w:val="single"/>
        </w:rPr>
        <w:t>U.S. Supreme Court Cases</w:t>
      </w:r>
    </w:p>
    <w:p w:rsidR="00617BD2" w:rsidRDefault="00617BD2">
      <w:pPr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Directions: Fill in the missing information with either the full case name or the result.</w:t>
      </w:r>
    </w:p>
    <w:p w:rsidR="00617BD2" w:rsidRDefault="00617BD2" w:rsidP="00C143E0">
      <w:pPr>
        <w:pStyle w:val="Heading2"/>
      </w:pPr>
      <w:r>
        <w:tab/>
      </w:r>
      <w:r>
        <w:tab/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rFonts w:ascii="Comic Sans MS" w:hAnsi="Comic Sans MS" w:cs="Comic Sans MS"/>
          <w:sz w:val="16"/>
          <w:szCs w:val="16"/>
        </w:rPr>
        <w:t xml:space="preserve">       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b/>
          <w:bCs/>
          <w:sz w:val="16"/>
          <w:szCs w:val="16"/>
          <w:u w:val="single"/>
        </w:rPr>
        <w:t>CASE NAME: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b/>
          <w:bCs/>
          <w:sz w:val="16"/>
          <w:szCs w:val="16"/>
          <w:u w:val="single"/>
        </w:rPr>
        <w:t>RESULT:</w:t>
      </w: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2C3989">
      <w:pPr>
        <w:rPr>
          <w:rFonts w:ascii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123190</wp:posOffset>
                </wp:positionV>
                <wp:extent cx="2112645" cy="73152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7pt;margin-top:9.7pt;width:166.3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"/>
            </w:pict>
          </mc:Fallback>
        </mc:AlternateConten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>1.</w:t>
      </w:r>
      <w:r>
        <w:rPr>
          <w:rFonts w:ascii="Comic Sans MS" w:hAnsi="Comic Sans MS" w:cs="Comic Sans MS"/>
          <w:b/>
          <w:bCs/>
          <w:sz w:val="16"/>
          <w:szCs w:val="16"/>
        </w:rPr>
        <w:tab/>
      </w:r>
      <w:r>
        <w:rPr>
          <w:rFonts w:ascii="Comic Sans MS" w:hAnsi="Comic Sans MS" w:cs="Comic Sans MS"/>
          <w:b/>
          <w:bCs/>
          <w:sz w:val="16"/>
          <w:szCs w:val="16"/>
        </w:rPr>
        <w:tab/>
      </w:r>
      <w:r>
        <w:rPr>
          <w:rFonts w:ascii="Comic Sans MS" w:hAnsi="Comic Sans MS" w:cs="Comic Sans MS"/>
          <w:b/>
          <w:bCs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 xml:space="preserve"> </w:t>
      </w:r>
      <w:r>
        <w:rPr>
          <w:rFonts w:ascii="Comic Sans MS" w:hAnsi="Comic Sans MS" w:cs="Comic Sans MS"/>
          <w:sz w:val="16"/>
          <w:szCs w:val="16"/>
        </w:rPr>
        <w:tab/>
        <w:t>Evidence obtained illegally by</w: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proofErr w:type="gramStart"/>
      <w:r>
        <w:rPr>
          <w:rFonts w:ascii="Comic Sans MS" w:hAnsi="Comic Sans MS" w:cs="Comic Sans MS"/>
          <w:sz w:val="16"/>
          <w:szCs w:val="16"/>
        </w:rPr>
        <w:t>law</w:t>
      </w:r>
      <w:proofErr w:type="gramEnd"/>
      <w:r>
        <w:rPr>
          <w:rFonts w:ascii="Comic Sans MS" w:hAnsi="Comic Sans MS" w:cs="Comic Sans MS"/>
          <w:sz w:val="16"/>
          <w:szCs w:val="16"/>
        </w:rPr>
        <w:t xml:space="preserve"> enforcement </w:t>
      </w:r>
      <w:r w:rsidR="00D74CE2">
        <w:rPr>
          <w:rFonts w:ascii="Comic Sans MS" w:hAnsi="Comic Sans MS" w:cs="Comic Sans MS"/>
          <w:sz w:val="16"/>
          <w:szCs w:val="16"/>
        </w:rPr>
        <w:t>cannot</w:t>
      </w:r>
      <w:r>
        <w:rPr>
          <w:rFonts w:ascii="Comic Sans MS" w:hAnsi="Comic Sans MS" w:cs="Comic Sans MS"/>
          <w:sz w:val="16"/>
          <w:szCs w:val="16"/>
        </w:rPr>
        <w:t xml:space="preserve"> be used</w:t>
      </w:r>
      <w:bookmarkStart w:id="0" w:name="_GoBack"/>
      <w:bookmarkEnd w:id="0"/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proofErr w:type="gramStart"/>
      <w:r>
        <w:rPr>
          <w:rFonts w:ascii="Comic Sans MS" w:hAnsi="Comic Sans MS" w:cs="Comic Sans MS"/>
          <w:sz w:val="16"/>
          <w:szCs w:val="16"/>
        </w:rPr>
        <w:t>in</w:t>
      </w:r>
      <w:proofErr w:type="gramEnd"/>
      <w:r>
        <w:rPr>
          <w:rFonts w:ascii="Comic Sans MS" w:hAnsi="Comic Sans MS" w:cs="Comic Sans MS"/>
          <w:sz w:val="16"/>
          <w:szCs w:val="16"/>
        </w:rPr>
        <w:t xml:space="preserve"> court to convict (“Exclusionary </w: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Rule”)</w: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C143E0" w:rsidRDefault="002C3989" w:rsidP="00C143E0">
      <w:pPr>
        <w:rPr>
          <w:rFonts w:ascii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778AFE0" wp14:editId="3BFFD108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2103120" cy="7315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.4pt;width:165.6pt;height:5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" o:allowincell="f"/>
            </w:pict>
          </mc:Fallback>
        </mc:AlternateContent>
      </w:r>
      <w:r w:rsidR="00C143E0">
        <w:rPr>
          <w:rFonts w:ascii="Comic Sans MS" w:hAnsi="Comic Sans MS" w:cs="Comic Sans MS"/>
          <w:b/>
          <w:bCs/>
          <w:sz w:val="16"/>
          <w:szCs w:val="16"/>
        </w:rPr>
        <w:t>2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>.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 xml:space="preserve">Symbols are “speech” and those under </w:t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 xml:space="preserve">18 years of age do not lose their </w:t>
      </w:r>
    </w:p>
    <w:p w:rsidR="00C143E0" w:rsidRDefault="00C143E0" w:rsidP="00C143E0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Constitutional rights in school</w:t>
      </w:r>
    </w:p>
    <w:p w:rsidR="00617BD2" w:rsidRDefault="00617BD2" w:rsidP="00C143E0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2C3989" w:rsidP="00C143E0">
      <w:pPr>
        <w:rPr>
          <w:rFonts w:ascii="Comic Sans MS" w:hAnsi="Comic Sans MS" w:cs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2103120" cy="6400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.55pt;width:165.6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" o:allowincell="f"/>
            </w:pict>
          </mc:Fallback>
        </mc:AlternateContent>
      </w:r>
      <w:r w:rsidR="00C143E0">
        <w:rPr>
          <w:rFonts w:ascii="Comic Sans MS" w:hAnsi="Comic Sans MS" w:cs="Comic Sans MS"/>
          <w:b/>
          <w:bCs/>
          <w:sz w:val="16"/>
          <w:szCs w:val="16"/>
        </w:rPr>
        <w:t>3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>.</w:t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C143E0">
        <w:rPr>
          <w:rFonts w:ascii="Comic Sans MS" w:hAnsi="Comic Sans MS" w:cs="Comic Sans MS"/>
          <w:sz w:val="16"/>
          <w:szCs w:val="16"/>
        </w:rPr>
        <w:t>Free speech is limited in schools</w: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F25895" wp14:editId="7E3D29A3">
                <wp:simplePos x="0" y="0"/>
                <wp:positionH relativeFrom="column">
                  <wp:posOffset>3133090</wp:posOffset>
                </wp:positionH>
                <wp:positionV relativeFrom="paragraph">
                  <wp:posOffset>120650</wp:posOffset>
                </wp:positionV>
                <wp:extent cx="2011680" cy="6400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6.7pt;margin-top:9.5pt;width:158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" o:allowincell="f"/>
            </w:pict>
          </mc:Fallback>
        </mc:AlternateContent>
      </w: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617BD2" w:rsidRDefault="00C143E0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>4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 xml:space="preserve">.  </w:t>
      </w:r>
      <w:r w:rsidR="00617BD2">
        <w:rPr>
          <w:rFonts w:ascii="Comic Sans MS" w:hAnsi="Comic Sans MS" w:cs="Comic Sans MS"/>
          <w:b/>
          <w:bCs/>
          <w:sz w:val="16"/>
          <w:szCs w:val="16"/>
          <w:u w:val="single"/>
        </w:rPr>
        <w:t>New Jersey v. TLO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C143E0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6E5EF" wp14:editId="0F0FC244">
                <wp:simplePos x="0" y="0"/>
                <wp:positionH relativeFrom="column">
                  <wp:posOffset>3087370</wp:posOffset>
                </wp:positionH>
                <wp:positionV relativeFrom="paragraph">
                  <wp:posOffset>40640</wp:posOffset>
                </wp:positionV>
                <wp:extent cx="2103120" cy="640080"/>
                <wp:effectExtent l="0" t="0" r="11430" b="266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3.1pt;margin-top:3.2pt;width:165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"/>
            </w:pict>
          </mc:Fallback>
        </mc:AlternateContent>
      </w: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C143E0" w:rsidP="00C143E0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>5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>.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 </w:t>
      </w:r>
      <w:r>
        <w:rPr>
          <w:rFonts w:ascii="Comic Sans MS" w:hAnsi="Comic Sans MS" w:cs="Comic Sans MS"/>
          <w:b/>
          <w:bCs/>
          <w:sz w:val="16"/>
          <w:szCs w:val="16"/>
          <w:u w:val="single"/>
        </w:rPr>
        <w:t>Miranda v. Arizona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  <w:t xml:space="preserve"> </w: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AAFF2" wp14:editId="0DBCAF8F">
                <wp:simplePos x="0" y="0"/>
                <wp:positionH relativeFrom="column">
                  <wp:posOffset>3087370</wp:posOffset>
                </wp:positionH>
                <wp:positionV relativeFrom="paragraph">
                  <wp:posOffset>50165</wp:posOffset>
                </wp:positionV>
                <wp:extent cx="2103120" cy="731520"/>
                <wp:effectExtent l="0" t="0" r="1143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.1pt;margin-top:3.95pt;width:165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" o:allowincell="f"/>
            </w:pict>
          </mc:Fallback>
        </mc:AlternateContent>
      </w: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C143E0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>6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 xml:space="preserve">.  </w:t>
      </w:r>
      <w:r w:rsidR="00617BD2">
        <w:rPr>
          <w:rFonts w:ascii="Comic Sans MS" w:hAnsi="Comic Sans MS" w:cs="Comic Sans MS"/>
          <w:b/>
          <w:bCs/>
          <w:sz w:val="16"/>
          <w:szCs w:val="16"/>
          <w:u w:val="single"/>
        </w:rPr>
        <w:t>Gideon v. Wainwright</w:t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</w:r>
      <w:r w:rsidR="00617BD2">
        <w:rPr>
          <w:rFonts w:ascii="Comic Sans MS" w:hAnsi="Comic Sans MS" w:cs="Comic Sans MS"/>
          <w:sz w:val="16"/>
          <w:szCs w:val="16"/>
        </w:rPr>
        <w:tab/>
        <w:t xml:space="preserve"> </w:t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C143E0" w:rsidRDefault="00C143E0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D7F5F8" wp14:editId="3D03DB20">
                <wp:simplePos x="0" y="0"/>
                <wp:positionH relativeFrom="column">
                  <wp:posOffset>3041015</wp:posOffset>
                </wp:positionH>
                <wp:positionV relativeFrom="paragraph">
                  <wp:posOffset>97155</wp:posOffset>
                </wp:positionV>
                <wp:extent cx="2194560" cy="822960"/>
                <wp:effectExtent l="0" t="0" r="15240" b="152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45pt;margin-top:7.65pt;width:172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" o:allowincell="f"/>
            </w:pict>
          </mc:Fallback>
        </mc:AlternateContent>
      </w: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617BD2" w:rsidRDefault="00C143E0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>7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>.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16"/>
          <w:szCs w:val="16"/>
        </w:rPr>
        <w:t>Korematsu</w:t>
      </w:r>
      <w:proofErr w:type="spellEnd"/>
      <w:r>
        <w:rPr>
          <w:rFonts w:ascii="Comic Sans MS" w:hAnsi="Comic Sans MS" w:cs="Comic Sans MS"/>
          <w:b/>
          <w:bCs/>
          <w:sz w:val="16"/>
          <w:szCs w:val="16"/>
        </w:rPr>
        <w:t xml:space="preserve"> v. United States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 xml:space="preserve"> </w:t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  <w:r w:rsidR="00617BD2">
        <w:rPr>
          <w:rFonts w:ascii="Comic Sans MS" w:hAnsi="Comic Sans MS" w:cs="Comic Sans MS"/>
          <w:b/>
          <w:bCs/>
          <w:sz w:val="16"/>
          <w:szCs w:val="16"/>
        </w:rPr>
        <w:tab/>
      </w:r>
    </w:p>
    <w:p w:rsidR="00617BD2" w:rsidRDefault="00617BD2" w:rsidP="00C143E0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</w:p>
    <w:p w:rsidR="00617BD2" w:rsidRDefault="00617BD2">
      <w:pPr>
        <w:rPr>
          <w:rFonts w:ascii="Comic Sans MS" w:hAnsi="Comic Sans MS" w:cs="Comic Sans MS"/>
          <w:sz w:val="16"/>
          <w:szCs w:val="16"/>
        </w:rPr>
      </w:pPr>
    </w:p>
    <w:p w:rsidR="00617BD2" w:rsidRDefault="00617BD2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617BD2" w:rsidRPr="00C143E0" w:rsidRDefault="00617BD2" w:rsidP="00C143E0">
      <w:pPr>
        <w:rPr>
          <w:rFonts w:ascii="Comic Sans MS" w:hAnsi="Comic Sans MS" w:cs="Comic Sans MS"/>
          <w:b/>
          <w:bCs/>
          <w:sz w:val="16"/>
          <w:szCs w:val="16"/>
        </w:rPr>
      </w:pPr>
    </w:p>
    <w:sectPr w:rsidR="00617BD2" w:rsidRPr="00C143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AE5"/>
    <w:multiLevelType w:val="singleLevel"/>
    <w:tmpl w:val="9E327542"/>
    <w:lvl w:ilvl="0">
      <w:start w:val="9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2"/>
    <w:rsid w:val="002C3989"/>
    <w:rsid w:val="00617BD2"/>
    <w:rsid w:val="00C143E0"/>
    <w:rsid w:val="00D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mic Sans MS" w:hAnsi="Comic Sans MS" w:cs="Comic Sans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mic Sans MS" w:hAnsi="Comic Sans MS" w:cs="Comic Sans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ELPSA Handout #2</vt:lpstr>
    </vt:vector>
  </TitlesOfParts>
  <Company>ERHS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ELPSA Handout #2</dc:title>
  <dc:creator>Grace Wasserman</dc:creator>
  <cp:lastModifiedBy>Bri</cp:lastModifiedBy>
  <cp:revision>3</cp:revision>
  <cp:lastPrinted>1999-05-31T16:56:00Z</cp:lastPrinted>
  <dcterms:created xsi:type="dcterms:W3CDTF">2013-02-02T03:16:00Z</dcterms:created>
  <dcterms:modified xsi:type="dcterms:W3CDTF">2013-04-24T12:18:00Z</dcterms:modified>
</cp:coreProperties>
</file>